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8B" w:rsidRDefault="008C498B" w:rsidP="00C400AE">
      <w:pPr>
        <w:kinsoku w:val="0"/>
        <w:overflowPunct w:val="0"/>
        <w:rPr>
          <w:rFonts w:ascii="Calibri" w:hAnsi="Calibri" w:cs="Calibri"/>
          <w:b/>
          <w:bCs/>
          <w:sz w:val="32"/>
          <w:szCs w:val="32"/>
        </w:rPr>
      </w:pPr>
      <w:r w:rsidRPr="00F87C9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D3CEC0" wp14:editId="01AF6FE6">
            <wp:simplePos x="0" y="0"/>
            <wp:positionH relativeFrom="column">
              <wp:posOffset>515620</wp:posOffset>
            </wp:positionH>
            <wp:positionV relativeFrom="paragraph">
              <wp:posOffset>0</wp:posOffset>
            </wp:positionV>
            <wp:extent cx="2295525" cy="704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98B" w:rsidRDefault="008C498B" w:rsidP="008C498B">
      <w:pPr>
        <w:kinsoku w:val="0"/>
        <w:overflowPunct w:val="0"/>
        <w:ind w:left="482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C498B" w:rsidRPr="00F87C9D" w:rsidRDefault="008C498B" w:rsidP="008C498B">
      <w:pPr>
        <w:kinsoku w:val="0"/>
        <w:overflowPunct w:val="0"/>
        <w:ind w:left="4820"/>
        <w:jc w:val="center"/>
        <w:rPr>
          <w:rFonts w:ascii="Calibri" w:hAnsi="Calibri" w:cs="Calibri"/>
          <w:b/>
          <w:bCs/>
          <w:spacing w:val="1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C498B" w:rsidRDefault="008C498B" w:rsidP="008C498B">
      <w:pPr>
        <w:kinsoku w:val="0"/>
        <w:overflowPunct w:val="0"/>
        <w:ind w:left="680" w:right="2281" w:firstLine="1703"/>
        <w:rPr>
          <w:rFonts w:ascii="Calibri" w:hAnsi="Calibri" w:cs="Calibri"/>
          <w:b/>
          <w:bCs/>
          <w:sz w:val="22"/>
          <w:szCs w:val="22"/>
        </w:rPr>
      </w:pPr>
    </w:p>
    <w:p w:rsidR="008C498B" w:rsidRDefault="008C498B" w:rsidP="008C498B">
      <w:pPr>
        <w:pStyle w:val="Title"/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Pre-ARCP Checklist for Trainees and Trainers</w:t>
      </w:r>
      <w:r w:rsidRPr="003E6038">
        <w:rPr>
          <w:sz w:val="40"/>
          <w:szCs w:val="40"/>
          <w:lang w:val="en-GB"/>
        </w:rPr>
        <w:t xml:space="preserve"> </w:t>
      </w:r>
    </w:p>
    <w:p w:rsidR="008C498B" w:rsidRPr="00B50835" w:rsidRDefault="00C400AE" w:rsidP="008C498B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  <w:lang w:val="en-GB"/>
        </w:rPr>
        <w:t>Oral and Maxillofacial Surgery</w:t>
      </w:r>
    </w:p>
    <w:tbl>
      <w:tblPr>
        <w:tblpPr w:leftFromText="180" w:rightFromText="180" w:vertAnchor="page" w:horzAnchor="margin" w:tblpXSpec="center" w:tblpY="430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047"/>
        <w:gridCol w:w="1984"/>
        <w:gridCol w:w="2268"/>
        <w:gridCol w:w="2943"/>
      </w:tblGrid>
      <w:tr w:rsidR="008C498B" w:rsidTr="008C498B">
        <w:tc>
          <w:tcPr>
            <w:tcW w:w="4822" w:type="dxa"/>
            <w:gridSpan w:val="3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Trainee’s name </w:t>
            </w:r>
          </w:p>
        </w:tc>
        <w:tc>
          <w:tcPr>
            <w:tcW w:w="5211" w:type="dxa"/>
            <w:gridSpan w:val="2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AES name</w:t>
            </w:r>
          </w:p>
        </w:tc>
      </w:tr>
      <w:tr w:rsidR="008C498B" w:rsidTr="008C498B">
        <w:tc>
          <w:tcPr>
            <w:tcW w:w="4822" w:type="dxa"/>
            <w:gridSpan w:val="3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completing form</w:t>
            </w:r>
          </w:p>
        </w:tc>
        <w:tc>
          <w:tcPr>
            <w:tcW w:w="5211" w:type="dxa"/>
            <w:gridSpan w:val="2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Trainers meeting date</w:t>
            </w:r>
          </w:p>
        </w:tc>
      </w:tr>
      <w:tr w:rsidR="008C498B" w:rsidTr="008C498B">
        <w:tc>
          <w:tcPr>
            <w:tcW w:w="4822" w:type="dxa"/>
            <w:gridSpan w:val="3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ARCP panel A date</w:t>
            </w:r>
          </w:p>
        </w:tc>
        <w:tc>
          <w:tcPr>
            <w:tcW w:w="5211" w:type="dxa"/>
            <w:gridSpan w:val="2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ARCP outcomes</w:t>
            </w:r>
          </w:p>
        </w:tc>
      </w:tr>
      <w:tr w:rsidR="008C498B" w:rsidTr="008C498B">
        <w:tc>
          <w:tcPr>
            <w:tcW w:w="1791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 ST ___</w:t>
            </w:r>
          </w:p>
        </w:tc>
        <w:tc>
          <w:tcPr>
            <w:tcW w:w="3031" w:type="dxa"/>
            <w:gridSpan w:val="2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568B">
              <w:rPr>
                <w:rFonts w:ascii="Arial" w:hAnsi="Arial" w:cs="Arial"/>
                <w:b/>
                <w:sz w:val="20"/>
                <w:szCs w:val="20"/>
              </w:rPr>
              <w:t xml:space="preserve">ARCP </w:t>
            </w:r>
            <w:r>
              <w:rPr>
                <w:rFonts w:ascii="Arial" w:hAnsi="Arial" w:cs="Arial"/>
                <w:sz w:val="20"/>
                <w:szCs w:val="20"/>
              </w:rPr>
              <w:t>Interim/final</w:t>
            </w:r>
          </w:p>
        </w:tc>
        <w:tc>
          <w:tcPr>
            <w:tcW w:w="226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 date</w:t>
            </w:r>
          </w:p>
        </w:tc>
        <w:tc>
          <w:tcPr>
            <w:tcW w:w="294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ARCP outcome_____</w:t>
            </w:r>
          </w:p>
        </w:tc>
      </w:tr>
      <w:tr w:rsidR="008C498B" w:rsidTr="008C498B">
        <w:tc>
          <w:tcPr>
            <w:tcW w:w="2838" w:type="dxa"/>
            <w:gridSpan w:val="2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Targets set / met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(esp. if outcome 2/3)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195" w:type="dxa"/>
            <w:gridSpan w:val="3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498B" w:rsidRDefault="008C498B" w:rsidP="008C498B">
      <w:pPr>
        <w:rPr>
          <w:rFonts w:ascii="Arial" w:hAnsi="Arial" w:cs="Arial"/>
          <w:u w:val="single"/>
        </w:rPr>
      </w:pPr>
    </w:p>
    <w:tbl>
      <w:tblPr>
        <w:tblpPr w:leftFromText="180" w:rightFromText="180" w:vertAnchor="text" w:horzAnchor="margin" w:tblpXSpec="center" w:tblpY="61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8187"/>
      </w:tblGrid>
      <w:tr w:rsidR="008C498B" w:rsidTr="008C498B">
        <w:tc>
          <w:tcPr>
            <w:tcW w:w="10040" w:type="dxa"/>
            <w:gridSpan w:val="2"/>
            <w:shd w:val="clear" w:color="auto" w:fill="E6E6E6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Placements since last ARCP</w:t>
            </w: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818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8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8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499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995"/>
        <w:gridCol w:w="1123"/>
        <w:gridCol w:w="5103"/>
      </w:tblGrid>
      <w:tr w:rsidR="008C498B" w:rsidRPr="0091568B" w:rsidTr="00C400AE">
        <w:tc>
          <w:tcPr>
            <w:tcW w:w="1853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568B">
              <w:rPr>
                <w:rFonts w:ascii="Arial" w:hAnsi="Arial" w:cs="Arial"/>
                <w:b/>
                <w:sz w:val="20"/>
                <w:szCs w:val="20"/>
              </w:rPr>
              <w:lastRenderedPageBreak/>
              <w:t>ISCP</w:t>
            </w:r>
          </w:p>
        </w:tc>
        <w:tc>
          <w:tcPr>
            <w:tcW w:w="1995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1123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568B">
              <w:rPr>
                <w:rFonts w:ascii="Arial" w:hAnsi="Arial" w:cs="Arial"/>
                <w:b/>
                <w:sz w:val="20"/>
                <w:szCs w:val="20"/>
              </w:rPr>
              <w:t>Tick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if on ISCP</w:t>
            </w:r>
          </w:p>
        </w:tc>
        <w:tc>
          <w:tcPr>
            <w:tcW w:w="5103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568B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CV 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 yearly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Global Objectives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set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signed off</w:t>
            </w:r>
          </w:p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AES report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PDP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be current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Pr="00CC2A83" w:rsidRDefault="008C498B" w:rsidP="008C4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C2A83">
              <w:rPr>
                <w:rFonts w:ascii="Arial" w:hAnsi="Arial" w:cs="Arial"/>
                <w:b/>
                <w:sz w:val="18"/>
                <w:szCs w:val="18"/>
              </w:rPr>
              <w:t>WBAs 40 total</w:t>
            </w:r>
          </w:p>
        </w:tc>
        <w:tc>
          <w:tcPr>
            <w:tcW w:w="1995" w:type="dxa"/>
          </w:tcPr>
          <w:p w:rsidR="008C498B" w:rsidRPr="00CC2A83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C2A83">
              <w:rPr>
                <w:rFonts w:ascii="Arial" w:hAnsi="Arial" w:cs="Arial"/>
                <w:b/>
                <w:sz w:val="20"/>
                <w:szCs w:val="20"/>
              </w:rPr>
              <w:t>Total Number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Pr="00CC2A83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C2A83">
              <w:rPr>
                <w:rFonts w:ascii="Arial" w:hAnsi="Arial" w:cs="Arial"/>
                <w:b/>
                <w:sz w:val="20"/>
                <w:szCs w:val="20"/>
              </w:rPr>
              <w:t>Appropriate level/comments</w:t>
            </w: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CBD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CEX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PBA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DOPs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OOT  (2 )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evidence/feedback</w:t>
            </w:r>
            <w:r>
              <w:rPr>
                <w:rFonts w:ascii="Arial" w:hAnsi="Arial" w:cs="Arial"/>
                <w:sz w:val="20"/>
                <w:szCs w:val="20"/>
              </w:rPr>
              <w:br/>
              <w:t>included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Audit 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per year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C400AE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MSF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/signed </w:t>
            </w:r>
          </w:p>
        </w:tc>
        <w:tc>
          <w:tcPr>
            <w:tcW w:w="112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98B" w:rsidRDefault="008C498B" w:rsidP="008C498B">
      <w:pPr>
        <w:rPr>
          <w:rFonts w:ascii="Arial" w:hAnsi="Arial" w:cs="Arial"/>
          <w:u w:val="single"/>
        </w:rPr>
      </w:pPr>
    </w:p>
    <w:tbl>
      <w:tblPr>
        <w:tblpPr w:leftFromText="180" w:rightFromText="180" w:vertAnchor="text" w:horzAnchor="margin" w:tblpXSpec="center" w:tblpY="45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995"/>
        <w:gridCol w:w="698"/>
        <w:gridCol w:w="5528"/>
      </w:tblGrid>
      <w:tr w:rsidR="008C498B" w:rsidRPr="0091568B" w:rsidTr="008C498B">
        <w:tc>
          <w:tcPr>
            <w:tcW w:w="1853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568B">
              <w:rPr>
                <w:rFonts w:ascii="Arial" w:hAnsi="Arial" w:cs="Arial"/>
                <w:b/>
                <w:sz w:val="20"/>
                <w:szCs w:val="20"/>
              </w:rPr>
              <w:t>ISCP</w:t>
            </w:r>
          </w:p>
        </w:tc>
        <w:tc>
          <w:tcPr>
            <w:tcW w:w="1995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698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ISCP</w:t>
            </w:r>
          </w:p>
        </w:tc>
        <w:tc>
          <w:tcPr>
            <w:tcW w:w="5528" w:type="dxa"/>
            <w:shd w:val="clear" w:color="auto" w:fill="F2F2F2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568B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of Block assessments</w:t>
            </w:r>
          </w:p>
        </w:tc>
        <w:tc>
          <w:tcPr>
            <w:tcW w:w="1995" w:type="dxa"/>
          </w:tcPr>
          <w:p w:rsidR="008C498B" w:rsidRPr="006B4CA4" w:rsidRDefault="008C498B" w:rsidP="008C49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4CA4">
              <w:rPr>
                <w:rFonts w:ascii="Arial" w:hAnsi="Arial" w:cs="Arial"/>
                <w:sz w:val="16"/>
                <w:szCs w:val="16"/>
              </w:rPr>
              <w:t xml:space="preserve">Number done/ appropriate </w:t>
            </w:r>
            <w:r w:rsidRPr="006B4CA4">
              <w:rPr>
                <w:rFonts w:ascii="Arial" w:hAnsi="Arial" w:cs="Arial"/>
                <w:sz w:val="16"/>
                <w:szCs w:val="16"/>
              </w:rPr>
              <w:br/>
              <w:t>From all clinical supervisors</w:t>
            </w:r>
          </w:p>
        </w:tc>
        <w:tc>
          <w:tcPr>
            <w:tcW w:w="69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Pr="009156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  <w:tc>
          <w:tcPr>
            <w:tcW w:w="1995" w:type="dxa"/>
          </w:tcPr>
          <w:p w:rsidR="008C498B" w:rsidRPr="006B4CA4" w:rsidRDefault="008C498B" w:rsidP="008C49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B4CA4">
              <w:rPr>
                <w:rFonts w:ascii="Arial" w:hAnsi="Arial" w:cs="Arial"/>
                <w:sz w:val="16"/>
                <w:szCs w:val="16"/>
              </w:rPr>
              <w:t>at least one piece per year</w:t>
            </w:r>
            <w:r w:rsidRPr="006B4CA4">
              <w:rPr>
                <w:rFonts w:ascii="Arial" w:hAnsi="Arial" w:cs="Arial"/>
                <w:sz w:val="16"/>
                <w:szCs w:val="16"/>
              </w:rPr>
              <w:br/>
              <w:t>may include critical appraisal</w:t>
            </w:r>
            <w:r w:rsidRPr="006B4CA4">
              <w:rPr>
                <w:rFonts w:ascii="Arial" w:hAnsi="Arial" w:cs="Arial"/>
                <w:sz w:val="16"/>
                <w:szCs w:val="16"/>
              </w:rPr>
              <w:br/>
              <w:t>Masters module assignment</w:t>
            </w:r>
          </w:p>
        </w:tc>
        <w:tc>
          <w:tcPr>
            <w:tcW w:w="69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Publications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Presentations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Posters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B" w:rsidTr="008C498B">
        <w:tc>
          <w:tcPr>
            <w:tcW w:w="1853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Courses</w:t>
            </w:r>
          </w:p>
        </w:tc>
        <w:tc>
          <w:tcPr>
            <w:tcW w:w="1995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498B" w:rsidRDefault="008C498B" w:rsidP="008C49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98B" w:rsidRDefault="008C498B" w:rsidP="008C498B">
      <w:pPr>
        <w:rPr>
          <w:rFonts w:ascii="Arial" w:hAnsi="Arial" w:cs="Arial"/>
          <w:u w:val="single"/>
        </w:rPr>
      </w:pPr>
    </w:p>
    <w:p w:rsidR="00EF2837" w:rsidRDefault="00EF28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pPr w:leftFromText="180" w:rightFromText="180" w:vertAnchor="text" w:horzAnchor="margin" w:tblpXSpec="center" w:tblpY="-374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992"/>
        <w:gridCol w:w="6203"/>
      </w:tblGrid>
      <w:tr w:rsidR="008C498B" w:rsidTr="008C498B">
        <w:tc>
          <w:tcPr>
            <w:tcW w:w="10040" w:type="dxa"/>
            <w:gridSpan w:val="3"/>
            <w:shd w:val="clear" w:color="auto" w:fill="E6E6E6"/>
          </w:tcPr>
          <w:p w:rsidR="008C498B" w:rsidRDefault="008C498B" w:rsidP="008C4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eL</w:t>
            </w:r>
            <w:r w:rsidRPr="0091568B">
              <w:rPr>
                <w:rFonts w:ascii="Arial" w:hAnsi="Arial" w:cs="Arial"/>
                <w:b/>
                <w:sz w:val="18"/>
                <w:szCs w:val="18"/>
              </w:rPr>
              <w:t>ogbook review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minimum 4 reports uploaded to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Misc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Section under Other Evidence and labelled clearly</w:t>
            </w:r>
          </w:p>
          <w:p w:rsidR="008C498B" w:rsidRPr="00695062" w:rsidRDefault="008C498B" w:rsidP="008C49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5062">
              <w:rPr>
                <w:rFonts w:ascii="Arial" w:hAnsi="Arial" w:cs="Arial"/>
                <w:sz w:val="18"/>
                <w:szCs w:val="18"/>
              </w:rPr>
              <w:t>SAC summary and Grouped Summary Reports (</w:t>
            </w:r>
            <w:r w:rsidRPr="00695062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sz w:val="18"/>
                <w:szCs w:val="18"/>
              </w:rPr>
              <w:t xml:space="preserve"> types of report</w:t>
            </w:r>
            <w:r w:rsidRPr="00695062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sz w:val="18"/>
                <w:szCs w:val="18"/>
              </w:rPr>
              <w:t>every</w:t>
            </w:r>
            <w:r w:rsidRPr="00695062">
              <w:rPr>
                <w:rFonts w:ascii="Arial" w:hAnsi="Arial" w:cs="Arial"/>
                <w:sz w:val="18"/>
                <w:szCs w:val="18"/>
              </w:rPr>
              <w:t xml:space="preserve"> training block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5062">
              <w:rPr>
                <w:rFonts w:ascii="Arial" w:hAnsi="Arial" w:cs="Arial"/>
                <w:sz w:val="18"/>
                <w:szCs w:val="18"/>
              </w:rPr>
              <w:t>start date of ST to date)</w:t>
            </w:r>
          </w:p>
        </w:tc>
      </w:tr>
      <w:tr w:rsidR="008C498B" w:rsidTr="008C498B">
        <w:tc>
          <w:tcPr>
            <w:tcW w:w="2845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ISCP</w:t>
            </w:r>
          </w:p>
        </w:tc>
        <w:tc>
          <w:tcPr>
            <w:tcW w:w="6203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498B" w:rsidTr="008C498B">
        <w:tc>
          <w:tcPr>
            <w:tcW w:w="2845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%validated</w:t>
            </w:r>
          </w:p>
        </w:tc>
        <w:tc>
          <w:tcPr>
            <w:tcW w:w="992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3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498B" w:rsidTr="008C498B">
        <w:tc>
          <w:tcPr>
            <w:tcW w:w="2845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track/achievable</w:t>
            </w:r>
          </w:p>
          <w:p w:rsidR="008C498B" w:rsidRPr="006B4CA4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B4CA4">
              <w:rPr>
                <w:rFonts w:ascii="Arial" w:hAnsi="Arial" w:cs="Arial"/>
                <w:sz w:val="16"/>
                <w:szCs w:val="16"/>
              </w:rPr>
              <w:t>Penultimate Year and</w:t>
            </w:r>
            <w:r>
              <w:rPr>
                <w:rFonts w:ascii="Arial" w:hAnsi="Arial" w:cs="Arial"/>
                <w:sz w:val="16"/>
                <w:szCs w:val="16"/>
              </w:rPr>
              <w:t xml:space="preserve"> certification</w:t>
            </w:r>
            <w:r w:rsidRPr="006B4CA4">
              <w:rPr>
                <w:rFonts w:ascii="Arial" w:hAnsi="Arial" w:cs="Arial"/>
                <w:sz w:val="16"/>
                <w:szCs w:val="16"/>
              </w:rPr>
              <w:t xml:space="preserve"> targets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837" w:rsidRDefault="00EF2837" w:rsidP="008C498B">
      <w:pPr>
        <w:framePr w:hSpace="180" w:wrap="around" w:vAnchor="text" w:hAnchor="margin" w:xAlign="center" w:y="-374"/>
        <w:tabs>
          <w:tab w:val="left" w:pos="2958"/>
          <w:tab w:val="left" w:pos="3950"/>
        </w:tabs>
        <w:spacing w:before="60" w:after="60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498B" w:rsidRDefault="008C498B" w:rsidP="00A240C5">
      <w:pPr>
        <w:ind w:firstLine="720"/>
        <w:rPr>
          <w:rFonts w:ascii="Arial" w:hAnsi="Arial" w:cs="Arial"/>
          <w:b/>
          <w:sz w:val="23"/>
          <w:szCs w:val="23"/>
        </w:rPr>
      </w:pPr>
    </w:p>
    <w:p w:rsidR="008C498B" w:rsidRDefault="008C498B" w:rsidP="00A240C5">
      <w:pPr>
        <w:ind w:firstLine="720"/>
        <w:rPr>
          <w:rFonts w:ascii="Arial" w:hAnsi="Arial" w:cs="Arial"/>
          <w:b/>
          <w:sz w:val="23"/>
          <w:szCs w:val="23"/>
        </w:rPr>
      </w:pPr>
    </w:p>
    <w:tbl>
      <w:tblPr>
        <w:tblpPr w:leftFromText="180" w:rightFromText="180" w:vertAnchor="text" w:horzAnchor="margin" w:tblpXSpec="center" w:tblpY="-30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1314"/>
        <w:gridCol w:w="3847"/>
        <w:gridCol w:w="2088"/>
      </w:tblGrid>
      <w:tr w:rsidR="008C498B" w:rsidTr="008C498B">
        <w:tc>
          <w:tcPr>
            <w:tcW w:w="10040" w:type="dxa"/>
            <w:gridSpan w:val="4"/>
            <w:shd w:val="clear" w:color="auto" w:fill="E6E6E6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</w:tr>
      <w:tr w:rsidR="008C498B" w:rsidTr="008C498B">
        <w:tc>
          <w:tcPr>
            <w:tcW w:w="2791" w:type="dxa"/>
          </w:tcPr>
          <w:p w:rsidR="008C498B" w:rsidRPr="0091568B" w:rsidRDefault="008C498B" w:rsidP="008C498B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8C498B" w:rsidRDefault="008C498B" w:rsidP="008C498B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On ISCP</w:t>
            </w:r>
          </w:p>
        </w:tc>
        <w:tc>
          <w:tcPr>
            <w:tcW w:w="3847" w:type="dxa"/>
          </w:tcPr>
          <w:p w:rsidR="008C498B" w:rsidRDefault="008C498B" w:rsidP="008C498B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Pr="0091568B" w:rsidRDefault="008C498B" w:rsidP="008C498B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91568B">
              <w:rPr>
                <w:rFonts w:ascii="Arial" w:hAnsi="Arial" w:cs="Arial"/>
                <w:sz w:val="16"/>
                <w:szCs w:val="16"/>
              </w:rPr>
              <w:t>Penultimate Year Checklist</w:t>
            </w:r>
            <w:r w:rsidRPr="0091568B">
              <w:rPr>
                <w:rFonts w:ascii="Arial" w:hAnsi="Arial" w:cs="Arial"/>
                <w:sz w:val="16"/>
                <w:szCs w:val="16"/>
              </w:rPr>
              <w:br/>
              <w:t>if appropriate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Pr="009156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91568B">
              <w:rPr>
                <w:rFonts w:ascii="Arial" w:hAnsi="Arial" w:cs="Arial"/>
                <w:sz w:val="20"/>
                <w:szCs w:val="20"/>
              </w:rPr>
              <w:t xml:space="preserve"> checklist</w:t>
            </w:r>
            <w:r w:rsidRPr="00915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568B">
              <w:rPr>
                <w:rFonts w:ascii="Arial" w:hAnsi="Arial" w:cs="Arial"/>
                <w:sz w:val="16"/>
                <w:szCs w:val="16"/>
              </w:rPr>
              <w:br/>
              <w:t>if appropriate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Reflective Practice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R</w:t>
            </w:r>
            <w:bookmarkStart w:id="0" w:name="_GoBack"/>
            <w:bookmarkEnd w:id="0"/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Adverse Incidents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Complaints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Sick Leave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Subspec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Interest /Ambition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Recommended outcome 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rPr>
          <w:trHeight w:val="678"/>
        </w:trPr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8B" w:rsidTr="008C498B">
        <w:trPr>
          <w:trHeight w:val="678"/>
        </w:trPr>
        <w:tc>
          <w:tcPr>
            <w:tcW w:w="2791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Recommendation for Development </w:t>
            </w:r>
            <w:r>
              <w:rPr>
                <w:rFonts w:ascii="Arial" w:hAnsi="Arial" w:cs="Arial"/>
                <w:sz w:val="18"/>
                <w:szCs w:val="18"/>
              </w:rPr>
              <w:br/>
              <w:t>Targets</w:t>
            </w:r>
          </w:p>
        </w:tc>
        <w:tc>
          <w:tcPr>
            <w:tcW w:w="1314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C498B" w:rsidRDefault="008C498B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498B" w:rsidRDefault="008C498B" w:rsidP="00A240C5">
      <w:pPr>
        <w:rPr>
          <w:rFonts w:ascii="Arial" w:hAnsi="Arial" w:cs="Arial"/>
          <w:b/>
          <w:sz w:val="23"/>
          <w:szCs w:val="23"/>
        </w:rPr>
      </w:pPr>
    </w:p>
    <w:p w:rsidR="00A240C5" w:rsidRPr="006B4CA4" w:rsidRDefault="00A240C5" w:rsidP="006B4CA4">
      <w:pPr>
        <w:rPr>
          <w:rFonts w:ascii="Arial" w:hAnsi="Arial" w:cs="Arial"/>
          <w:sz w:val="4"/>
          <w:szCs w:val="4"/>
        </w:rPr>
      </w:pPr>
    </w:p>
    <w:sectPr w:rsidR="00A240C5" w:rsidRPr="006B4CA4" w:rsidSect="00BE1B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57" w:rsidRDefault="00B73857">
      <w:r>
        <w:separator/>
      </w:r>
    </w:p>
  </w:endnote>
  <w:endnote w:type="continuationSeparator" w:id="0">
    <w:p w:rsidR="00B73857" w:rsidRDefault="00B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8B" w:rsidRPr="00C400AE" w:rsidRDefault="008C498B">
    <w:pPr>
      <w:pStyle w:val="Footer"/>
      <w:rPr>
        <w:rFonts w:asciiTheme="minorHAnsi" w:hAnsiTheme="minorHAnsi"/>
      </w:rPr>
    </w:pPr>
    <w:r w:rsidRPr="00C400AE">
      <w:rPr>
        <w:rFonts w:asciiTheme="minorHAnsi" w:hAnsiTheme="minorHAnsi"/>
      </w:rPr>
      <w:t>Last updated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57" w:rsidRDefault="00B73857">
      <w:r>
        <w:separator/>
      </w:r>
    </w:p>
  </w:footnote>
  <w:footnote w:type="continuationSeparator" w:id="0">
    <w:p w:rsidR="00B73857" w:rsidRDefault="00B7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8B" w:rsidRPr="00C400AE" w:rsidRDefault="008C498B" w:rsidP="00CC2A83">
    <w:pPr>
      <w:rPr>
        <w:rFonts w:asciiTheme="minorHAnsi" w:hAnsiTheme="minorHAnsi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C5"/>
    <w:rsid w:val="00034DD1"/>
    <w:rsid w:val="000A44E5"/>
    <w:rsid w:val="000F3EFA"/>
    <w:rsid w:val="00135B2E"/>
    <w:rsid w:val="00261258"/>
    <w:rsid w:val="003A18D8"/>
    <w:rsid w:val="003E47BD"/>
    <w:rsid w:val="003F22BB"/>
    <w:rsid w:val="00491CFF"/>
    <w:rsid w:val="004A698C"/>
    <w:rsid w:val="005C3149"/>
    <w:rsid w:val="005E77D0"/>
    <w:rsid w:val="00603298"/>
    <w:rsid w:val="006342DE"/>
    <w:rsid w:val="00684239"/>
    <w:rsid w:val="00695062"/>
    <w:rsid w:val="006B4CA4"/>
    <w:rsid w:val="007536AB"/>
    <w:rsid w:val="00796A93"/>
    <w:rsid w:val="007F0F9C"/>
    <w:rsid w:val="00880AF6"/>
    <w:rsid w:val="008C498B"/>
    <w:rsid w:val="009151DD"/>
    <w:rsid w:val="0091568B"/>
    <w:rsid w:val="009D6BEC"/>
    <w:rsid w:val="00A240C5"/>
    <w:rsid w:val="00AC54DE"/>
    <w:rsid w:val="00B73857"/>
    <w:rsid w:val="00BE1B54"/>
    <w:rsid w:val="00BF267F"/>
    <w:rsid w:val="00C400AE"/>
    <w:rsid w:val="00C812EC"/>
    <w:rsid w:val="00CC2A83"/>
    <w:rsid w:val="00D02597"/>
    <w:rsid w:val="00D92BF9"/>
    <w:rsid w:val="00E02100"/>
    <w:rsid w:val="00E2409B"/>
    <w:rsid w:val="00E73588"/>
    <w:rsid w:val="00EF2837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1A6CE5"/>
  <w15:chartTrackingRefBased/>
  <w15:docId w15:val="{0C6EB2EC-0D44-4AAA-B932-DF39658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7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47B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C4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498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9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C498B"/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Supervisor’s Structured Report</vt:lpstr>
    </vt:vector>
  </TitlesOfParts>
  <Company>North Mersey HIS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Supervisor’s Structured Report</dc:title>
  <dc:subject/>
  <dc:creator>balmer</dc:creator>
  <cp:keywords/>
  <cp:lastModifiedBy>Lay, Sarah</cp:lastModifiedBy>
  <cp:revision>3</cp:revision>
  <cp:lastPrinted>2012-02-16T10:41:00Z</cp:lastPrinted>
  <dcterms:created xsi:type="dcterms:W3CDTF">2017-07-28T14:33:00Z</dcterms:created>
  <dcterms:modified xsi:type="dcterms:W3CDTF">2017-08-02T11:33:00Z</dcterms:modified>
</cp:coreProperties>
</file>